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B16128" w14:textId="77777777" w:rsidR="0076750A" w:rsidRDefault="0076750A" w:rsidP="0076750A">
      <w:pPr>
        <w:pStyle w:val="Title"/>
      </w:pPr>
      <w:r>
        <w:t>GUIDE:</w:t>
      </w:r>
    </w:p>
    <w:p w14:paraId="059FD086" w14:textId="09BF8080" w:rsidR="00544AF7" w:rsidRDefault="00544AF7" w:rsidP="0076750A">
      <w:pPr>
        <w:pStyle w:val="Title"/>
      </w:pPr>
      <w:r w:rsidRPr="00544AF7">
        <w:t>Elements of a Criminal/Affidavit Complaint</w:t>
      </w:r>
    </w:p>
    <w:p w14:paraId="48051427" w14:textId="50D04133" w:rsidR="00544AF7" w:rsidRPr="00544AF7" w:rsidRDefault="00544AF7" w:rsidP="00544AF7">
      <w:pPr>
        <w:pStyle w:val="Heading1"/>
      </w:pPr>
      <w:r>
        <w:t>MUST HAVE SECTIONS</w:t>
      </w:r>
      <w:r w:rsidRPr="00544AF7">
        <w:t xml:space="preserve"> </w:t>
      </w:r>
    </w:p>
    <w:p w14:paraId="05E30A51" w14:textId="77777777" w:rsidR="00544AF7" w:rsidRPr="00544AF7" w:rsidRDefault="00544AF7" w:rsidP="00544AF7">
      <w:pPr>
        <w:numPr>
          <w:ilvl w:val="0"/>
          <w:numId w:val="8"/>
        </w:numPr>
        <w:contextualSpacing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544AF7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Affiant’s name, title, experience, jurisdictional authority. </w:t>
      </w:r>
    </w:p>
    <w:p w14:paraId="720F7959" w14:textId="77777777" w:rsidR="00544AF7" w:rsidRPr="00544AF7" w:rsidRDefault="00544AF7" w:rsidP="00544AF7">
      <w:pPr>
        <w:numPr>
          <w:ilvl w:val="1"/>
          <w:numId w:val="8"/>
        </w:numPr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544AF7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Emphasize training, experience and knowledge relevant to the type of crime named in the warrant. </w:t>
      </w:r>
    </w:p>
    <w:p w14:paraId="56AF46D0" w14:textId="77777777" w:rsidR="00544AF7" w:rsidRPr="00544AF7" w:rsidRDefault="00544AF7" w:rsidP="00544AF7">
      <w:pPr>
        <w:numPr>
          <w:ilvl w:val="1"/>
          <w:numId w:val="8"/>
        </w:numPr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544AF7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Remember, training and experience add to probable cause. </w:t>
      </w:r>
    </w:p>
    <w:p w14:paraId="1D3C8097" w14:textId="2C01B746" w:rsidR="00544AF7" w:rsidRPr="00544AF7" w:rsidRDefault="00544AF7" w:rsidP="00544AF7">
      <w:pPr>
        <w:numPr>
          <w:ilvl w:val="0"/>
          <w:numId w:val="8"/>
        </w:numPr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544AF7">
        <w:rPr>
          <w:rFonts w:eastAsia="Calibri" w:cs="Times New Roman"/>
          <w:kern w:val="2"/>
          <w:sz w:val="24"/>
          <w:szCs w:val="24"/>
          <w14:ligatures w14:val="standardContextual"/>
        </w:rPr>
        <w:t>Background of Affiant (</w:t>
      </w:r>
      <w:r w:rsidRPr="00AF3EC7">
        <w:rPr>
          <w:rFonts w:eastAsia="Calibri" w:cs="Times New Roman"/>
          <w:b/>
          <w:kern w:val="2"/>
          <w:sz w:val="24"/>
          <w:szCs w:val="24"/>
          <w14:ligatures w14:val="standardContextual"/>
        </w:rPr>
        <w:t>OPTIONAL</w:t>
      </w:r>
      <w:r w:rsidR="00AF3EC7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only needed if Pertinent</w:t>
      </w:r>
      <w:r w:rsidRPr="00544AF7">
        <w:rPr>
          <w:rFonts w:eastAsia="Calibri" w:cs="Times New Roman"/>
          <w:kern w:val="2"/>
          <w:sz w:val="24"/>
          <w:szCs w:val="24"/>
          <w14:ligatures w14:val="standardContextual"/>
        </w:rPr>
        <w:t>)</w:t>
      </w:r>
    </w:p>
    <w:p w14:paraId="351DF154" w14:textId="58E0C861" w:rsidR="00544AF7" w:rsidRPr="00544AF7" w:rsidRDefault="00544AF7" w:rsidP="00544AF7">
      <w:pPr>
        <w:numPr>
          <w:ilvl w:val="1"/>
          <w:numId w:val="8"/>
        </w:numPr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544AF7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Here add any other background information that is PERTINENT, such as expertise, affiliations, </w:t>
      </w:r>
      <w:r w:rsidR="00AF3EC7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experience, </w:t>
      </w:r>
      <w:bookmarkStart w:id="0" w:name="_GoBack"/>
      <w:bookmarkEnd w:id="0"/>
      <w:r w:rsidRPr="00544AF7">
        <w:rPr>
          <w:rFonts w:eastAsia="Calibri" w:cs="Times New Roman"/>
          <w:kern w:val="2"/>
          <w:sz w:val="24"/>
          <w:szCs w:val="24"/>
          <w14:ligatures w14:val="standardContextual"/>
        </w:rPr>
        <w:t>etc.</w:t>
      </w:r>
    </w:p>
    <w:p w14:paraId="58C00080" w14:textId="77777777" w:rsidR="00544AF7" w:rsidRPr="00544AF7" w:rsidRDefault="00544AF7" w:rsidP="00544AF7">
      <w:pPr>
        <w:numPr>
          <w:ilvl w:val="1"/>
          <w:numId w:val="8"/>
        </w:numPr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544AF7">
        <w:rPr>
          <w:rFonts w:eastAsia="Calibri" w:cs="Times New Roman"/>
          <w:kern w:val="2"/>
          <w:sz w:val="24"/>
          <w:szCs w:val="24"/>
          <w14:ligatures w14:val="standardContextual"/>
        </w:rPr>
        <w:t>When talking about courts, children, abuse/neglect, etc. I include my CV as it lends credibility.</w:t>
      </w:r>
    </w:p>
    <w:p w14:paraId="58E0184C" w14:textId="77777777" w:rsidR="00544AF7" w:rsidRPr="00544AF7" w:rsidRDefault="00544AF7" w:rsidP="00544AF7">
      <w:pPr>
        <w:numPr>
          <w:ilvl w:val="0"/>
          <w:numId w:val="8"/>
        </w:numPr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544AF7">
        <w:rPr>
          <w:rFonts w:eastAsia="Calibri" w:cs="Times New Roman"/>
          <w:kern w:val="2"/>
          <w:sz w:val="24"/>
          <w:szCs w:val="24"/>
          <w14:ligatures w14:val="standardContextual"/>
        </w:rPr>
        <w:t>Statement of Purpose</w:t>
      </w:r>
    </w:p>
    <w:p w14:paraId="281107BC" w14:textId="77777777" w:rsidR="00544AF7" w:rsidRPr="00544AF7" w:rsidRDefault="00544AF7" w:rsidP="00544AF7">
      <w:pPr>
        <w:numPr>
          <w:ilvl w:val="2"/>
          <w:numId w:val="8"/>
        </w:numPr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544AF7">
        <w:rPr>
          <w:rFonts w:eastAsia="Calibri" w:cs="Times New Roman"/>
          <w:kern w:val="2"/>
          <w:sz w:val="24"/>
          <w:szCs w:val="24"/>
          <w14:ligatures w14:val="standardContextual"/>
        </w:rPr>
        <w:t>“This Affidavit is submitted in support of my Criminal Complaint against (NAME the person/agency.).”</w:t>
      </w:r>
    </w:p>
    <w:p w14:paraId="30626EE5" w14:textId="77777777" w:rsidR="00544AF7" w:rsidRPr="00544AF7" w:rsidRDefault="00544AF7" w:rsidP="00544AF7">
      <w:pPr>
        <w:numPr>
          <w:ilvl w:val="2"/>
          <w:numId w:val="8"/>
        </w:numPr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544AF7">
        <w:rPr>
          <w:rFonts w:eastAsia="Calibri" w:cs="Times New Roman"/>
          <w:kern w:val="2"/>
          <w:sz w:val="24"/>
          <w:szCs w:val="24"/>
          <w14:ligatures w14:val="standardContextual"/>
        </w:rPr>
        <w:t>” This Affidavit is submitted in support of my request for (state your Demand; Warrant, Investigation, Censure, etc.)</w:t>
      </w:r>
    </w:p>
    <w:p w14:paraId="4B45187D" w14:textId="77777777" w:rsidR="00544AF7" w:rsidRPr="00544AF7" w:rsidRDefault="00544AF7" w:rsidP="00544AF7">
      <w:pPr>
        <w:numPr>
          <w:ilvl w:val="0"/>
          <w:numId w:val="8"/>
        </w:numPr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544AF7">
        <w:rPr>
          <w:rFonts w:eastAsia="Calibri" w:cs="Times New Roman"/>
          <w:kern w:val="2"/>
          <w:sz w:val="24"/>
          <w:szCs w:val="24"/>
          <w14:ligatures w14:val="standardContextual"/>
        </w:rPr>
        <w:t>Constitutional Guidelines</w:t>
      </w:r>
    </w:p>
    <w:p w14:paraId="34C95052" w14:textId="77777777" w:rsidR="00544AF7" w:rsidRPr="00544AF7" w:rsidRDefault="00544AF7" w:rsidP="00544AF7">
      <w:pPr>
        <w:numPr>
          <w:ilvl w:val="1"/>
          <w:numId w:val="8"/>
        </w:numPr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544AF7">
        <w:rPr>
          <w:rFonts w:eastAsia="Calibri" w:cs="Times New Roman"/>
          <w:kern w:val="2"/>
          <w:sz w:val="24"/>
          <w:szCs w:val="24"/>
          <w14:ligatures w14:val="standardContextual"/>
        </w:rPr>
        <w:t>This is simply reminding the Oath Holders of the power of the Constitution.</w:t>
      </w:r>
    </w:p>
    <w:p w14:paraId="2A1B3C9F" w14:textId="77777777" w:rsidR="00544AF7" w:rsidRPr="00544AF7" w:rsidRDefault="00544AF7" w:rsidP="00544AF7">
      <w:pPr>
        <w:numPr>
          <w:ilvl w:val="1"/>
          <w:numId w:val="8"/>
        </w:numPr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544AF7">
        <w:rPr>
          <w:rFonts w:eastAsia="Calibri" w:cs="Times New Roman"/>
          <w:kern w:val="2"/>
          <w:sz w:val="24"/>
          <w:szCs w:val="24"/>
          <w14:ligatures w14:val="standardContextual"/>
        </w:rPr>
        <w:t>Amend and add/subtract as meets your needs.</w:t>
      </w:r>
    </w:p>
    <w:p w14:paraId="71F169A3" w14:textId="77777777" w:rsidR="00544AF7" w:rsidRPr="00544AF7" w:rsidRDefault="00544AF7" w:rsidP="00544AF7">
      <w:pPr>
        <w:numPr>
          <w:ilvl w:val="0"/>
          <w:numId w:val="8"/>
        </w:numPr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544AF7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Statement of probable cause. </w:t>
      </w:r>
    </w:p>
    <w:p w14:paraId="556E962A" w14:textId="77777777" w:rsidR="00544AF7" w:rsidRPr="00544AF7" w:rsidRDefault="00544AF7" w:rsidP="00544AF7">
      <w:pPr>
        <w:numPr>
          <w:ilvl w:val="1"/>
          <w:numId w:val="8"/>
        </w:numPr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544AF7">
        <w:rPr>
          <w:rFonts w:eastAsia="Calibri" w:cs="Times New Roman"/>
          <w:kern w:val="2"/>
          <w:sz w:val="24"/>
          <w:szCs w:val="24"/>
          <w14:ligatures w14:val="standardContextual"/>
        </w:rPr>
        <w:t>I have divided my Statement of Probable Cause into two (2) Sections (#5 &amp; 6) for clarity.</w:t>
      </w:r>
    </w:p>
    <w:p w14:paraId="0E839E28" w14:textId="77777777" w:rsidR="00544AF7" w:rsidRPr="00544AF7" w:rsidRDefault="00544AF7" w:rsidP="00544AF7">
      <w:pPr>
        <w:numPr>
          <w:ilvl w:val="1"/>
          <w:numId w:val="8"/>
        </w:numPr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544AF7">
        <w:rPr>
          <w:rFonts w:eastAsia="Calibri" w:cs="Times New Roman"/>
          <w:kern w:val="2"/>
          <w:sz w:val="24"/>
          <w:szCs w:val="24"/>
          <w14:ligatures w14:val="standardContextual"/>
        </w:rPr>
        <w:t>#5 Statutory Guidelines and #6 Statutory Violations. Guidelines is what is SUPPOSED to happen, violations is what DID happen.</w:t>
      </w:r>
    </w:p>
    <w:p w14:paraId="2918C3B8" w14:textId="77777777" w:rsidR="00544AF7" w:rsidRPr="00544AF7" w:rsidRDefault="00544AF7" w:rsidP="00544AF7">
      <w:pPr>
        <w:numPr>
          <w:ilvl w:val="1"/>
          <w:numId w:val="8"/>
        </w:numPr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544AF7">
        <w:rPr>
          <w:rFonts w:eastAsia="Calibri" w:cs="Times New Roman"/>
          <w:kern w:val="2"/>
          <w:sz w:val="24"/>
          <w:szCs w:val="24"/>
          <w14:ligatures w14:val="standardContextual"/>
        </w:rPr>
        <w:t>Statutory Guidelines</w:t>
      </w:r>
    </w:p>
    <w:p w14:paraId="361945B5" w14:textId="77777777" w:rsidR="00544AF7" w:rsidRPr="00544AF7" w:rsidRDefault="00544AF7" w:rsidP="00544AF7">
      <w:pPr>
        <w:numPr>
          <w:ilvl w:val="1"/>
          <w:numId w:val="8"/>
        </w:numPr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544AF7">
        <w:rPr>
          <w:rFonts w:eastAsia="Calibri" w:cs="Times New Roman"/>
          <w:kern w:val="2"/>
          <w:sz w:val="24"/>
          <w:szCs w:val="24"/>
          <w14:ligatures w14:val="standardContextual"/>
        </w:rPr>
        <w:t>To be VERY CLEAR, I try to list the Statutes that apply</w:t>
      </w:r>
    </w:p>
    <w:p w14:paraId="0293FEC2" w14:textId="77777777" w:rsidR="00544AF7" w:rsidRPr="00544AF7" w:rsidRDefault="00544AF7" w:rsidP="00544AF7">
      <w:pPr>
        <w:numPr>
          <w:ilvl w:val="0"/>
          <w:numId w:val="8"/>
        </w:numPr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544AF7">
        <w:rPr>
          <w:rFonts w:eastAsia="Calibri" w:cs="Times New Roman"/>
          <w:kern w:val="2"/>
          <w:sz w:val="24"/>
          <w:szCs w:val="24"/>
          <w14:ligatures w14:val="standardContextual"/>
        </w:rPr>
        <w:lastRenderedPageBreak/>
        <w:t>Statutory Violations</w:t>
      </w:r>
    </w:p>
    <w:p w14:paraId="02A10F54" w14:textId="77777777" w:rsidR="00544AF7" w:rsidRPr="00544AF7" w:rsidRDefault="00544AF7" w:rsidP="00544AF7">
      <w:pPr>
        <w:numPr>
          <w:ilvl w:val="1"/>
          <w:numId w:val="8"/>
        </w:numPr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544AF7">
        <w:rPr>
          <w:rFonts w:eastAsia="Calibri" w:cs="Times New Roman"/>
          <w:kern w:val="2"/>
          <w:sz w:val="24"/>
          <w:szCs w:val="24"/>
          <w14:ligatures w14:val="standardContextual"/>
        </w:rPr>
        <w:t>Same as with above 5.4, I am being VERY CLEAR so there is no misunderstanding.</w:t>
      </w:r>
    </w:p>
    <w:p w14:paraId="77D5BB7E" w14:textId="77777777" w:rsidR="00544AF7" w:rsidRPr="00544AF7" w:rsidRDefault="00544AF7" w:rsidP="00544AF7">
      <w:pPr>
        <w:numPr>
          <w:ilvl w:val="1"/>
          <w:numId w:val="8"/>
        </w:numPr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544AF7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“This affidavit establishes probable cause to believe evidence of (INSERT CRIME/VIOLATION HERE), in violation of (INSERT LAW OR STATUTE HERE), there is probable cause to believe (INSERT PERSON/AGENCY HERE) committed the offense of controlled substance distribution, in violation of…” </w:t>
      </w:r>
    </w:p>
    <w:p w14:paraId="5D86C787" w14:textId="77777777" w:rsidR="00544AF7" w:rsidRPr="00544AF7" w:rsidRDefault="00544AF7" w:rsidP="00544AF7">
      <w:pPr>
        <w:numPr>
          <w:ilvl w:val="1"/>
          <w:numId w:val="8"/>
        </w:numPr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544AF7">
        <w:rPr>
          <w:rFonts w:eastAsia="Calibri" w:cs="Times New Roman"/>
          <w:kern w:val="2"/>
          <w:sz w:val="24"/>
          <w:szCs w:val="24"/>
          <w14:ligatures w14:val="standardContextual"/>
        </w:rPr>
        <w:t>Above language can be tailored to your needs.</w:t>
      </w:r>
    </w:p>
    <w:p w14:paraId="16A17ADC" w14:textId="77777777" w:rsidR="00544AF7" w:rsidRPr="00544AF7" w:rsidRDefault="00544AF7" w:rsidP="00544AF7">
      <w:pPr>
        <w:numPr>
          <w:ilvl w:val="0"/>
          <w:numId w:val="8"/>
        </w:numPr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544AF7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Statement of limited presentation of facts. </w:t>
      </w:r>
    </w:p>
    <w:p w14:paraId="4BF30437" w14:textId="77777777" w:rsidR="00544AF7" w:rsidRPr="00544AF7" w:rsidRDefault="00544AF7" w:rsidP="00544AF7">
      <w:pPr>
        <w:numPr>
          <w:ilvl w:val="1"/>
          <w:numId w:val="8"/>
        </w:numPr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544AF7">
        <w:rPr>
          <w:rFonts w:eastAsia="Calibri" w:cs="Times New Roman"/>
          <w:kern w:val="2"/>
          <w:sz w:val="24"/>
          <w:szCs w:val="24"/>
          <w14:ligatures w14:val="standardContextual"/>
        </w:rPr>
        <w:t>“This affidavit does not include all of the facts known to me, but only those facts relevant and sufficient to establish probable cause.”</w:t>
      </w:r>
    </w:p>
    <w:p w14:paraId="44F597F5" w14:textId="77777777" w:rsidR="00544AF7" w:rsidRPr="00544AF7" w:rsidRDefault="00544AF7" w:rsidP="00544AF7">
      <w:pPr>
        <w:numPr>
          <w:ilvl w:val="1"/>
          <w:numId w:val="8"/>
        </w:numPr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544AF7">
        <w:rPr>
          <w:rFonts w:eastAsia="Calibri" w:cs="Times New Roman"/>
          <w:kern w:val="2"/>
          <w:sz w:val="24"/>
          <w:szCs w:val="24"/>
          <w14:ligatures w14:val="standardContextual"/>
        </w:rPr>
        <w:t>You DO NOT have to supply everything you have/know, just enough to meet the Elements of the crimes you are alleging. That is the purpose of the statement above</w:t>
      </w:r>
    </w:p>
    <w:p w14:paraId="1CD37403" w14:textId="77777777" w:rsidR="00544AF7" w:rsidRPr="00544AF7" w:rsidRDefault="00544AF7" w:rsidP="00544AF7">
      <w:pPr>
        <w:numPr>
          <w:ilvl w:val="0"/>
          <w:numId w:val="8"/>
        </w:numPr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544AF7">
        <w:rPr>
          <w:rFonts w:eastAsia="Calibri" w:cs="Times New Roman"/>
          <w:kern w:val="2"/>
          <w:sz w:val="24"/>
          <w:szCs w:val="24"/>
          <w14:ligatures w14:val="standardContextual"/>
        </w:rPr>
        <w:t>Statement of Facts</w:t>
      </w:r>
    </w:p>
    <w:p w14:paraId="7716610B" w14:textId="77777777" w:rsidR="00544AF7" w:rsidRPr="00544AF7" w:rsidRDefault="00544AF7" w:rsidP="00544AF7">
      <w:pPr>
        <w:numPr>
          <w:ilvl w:val="1"/>
          <w:numId w:val="8"/>
        </w:numPr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544AF7">
        <w:rPr>
          <w:rFonts w:eastAsia="Calibri" w:cs="Times New Roman"/>
          <w:kern w:val="2"/>
          <w:sz w:val="24"/>
          <w:szCs w:val="24"/>
          <w14:ligatures w14:val="standardContextual"/>
        </w:rPr>
        <w:t>Facts, to include support for each and every element of the offense or item to be seized (addressed next).</w:t>
      </w:r>
    </w:p>
    <w:p w14:paraId="3095C78D" w14:textId="77777777" w:rsidR="00544AF7" w:rsidRPr="00544AF7" w:rsidRDefault="00544AF7" w:rsidP="00544AF7">
      <w:pPr>
        <w:numPr>
          <w:ilvl w:val="1"/>
          <w:numId w:val="8"/>
        </w:numPr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544AF7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Make your narrative Concise and to the Point. </w:t>
      </w:r>
    </w:p>
    <w:p w14:paraId="7D153D11" w14:textId="77777777" w:rsidR="00544AF7" w:rsidRPr="00544AF7" w:rsidRDefault="00544AF7" w:rsidP="00544AF7">
      <w:pPr>
        <w:numPr>
          <w:ilvl w:val="0"/>
          <w:numId w:val="8"/>
        </w:numPr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544AF7">
        <w:rPr>
          <w:rFonts w:eastAsia="Calibri" w:cs="Times New Roman"/>
          <w:kern w:val="2"/>
          <w:sz w:val="24"/>
          <w:szCs w:val="24"/>
          <w14:ligatures w14:val="standardContextual"/>
        </w:rPr>
        <w:t>Relief</w:t>
      </w:r>
    </w:p>
    <w:p w14:paraId="32D4B501" w14:textId="77777777" w:rsidR="00544AF7" w:rsidRPr="00544AF7" w:rsidRDefault="00544AF7" w:rsidP="00544AF7">
      <w:pPr>
        <w:numPr>
          <w:ilvl w:val="1"/>
          <w:numId w:val="8"/>
        </w:numPr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544AF7">
        <w:rPr>
          <w:rFonts w:eastAsia="Calibri" w:cs="Times New Roman"/>
          <w:kern w:val="2"/>
          <w:sz w:val="24"/>
          <w:szCs w:val="24"/>
          <w14:ligatures w14:val="standardContextual"/>
        </w:rPr>
        <w:t>Tell them EXACTLY what you want (Relief). It MUST be something they can do, and MUST be clearly asked for. Examples, Investigation, Warrant, etc.</w:t>
      </w:r>
    </w:p>
    <w:p w14:paraId="2530BCB5" w14:textId="77777777" w:rsidR="00544AF7" w:rsidRPr="00544AF7" w:rsidRDefault="00544AF7" w:rsidP="00544AF7">
      <w:pPr>
        <w:numPr>
          <w:ilvl w:val="1"/>
          <w:numId w:val="8"/>
        </w:numPr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544AF7">
        <w:rPr>
          <w:rFonts w:eastAsia="Calibri" w:cs="Times New Roman"/>
          <w:kern w:val="2"/>
          <w:sz w:val="24"/>
          <w:szCs w:val="24"/>
          <w14:ligatures w14:val="standardContextual"/>
        </w:rPr>
        <w:t>If you fail to ask for specific Relief, they will ignore the Affidavit.</w:t>
      </w:r>
    </w:p>
    <w:p w14:paraId="59C44152" w14:textId="77777777" w:rsidR="00544AF7" w:rsidRPr="00544AF7" w:rsidRDefault="00544AF7" w:rsidP="00544AF7">
      <w:pPr>
        <w:numPr>
          <w:ilvl w:val="0"/>
          <w:numId w:val="8"/>
        </w:numPr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544AF7">
        <w:rPr>
          <w:rFonts w:eastAsia="Calibri" w:cs="Times New Roman"/>
          <w:kern w:val="2"/>
          <w:sz w:val="24"/>
          <w:szCs w:val="24"/>
          <w14:ligatures w14:val="standardContextual"/>
        </w:rPr>
        <w:t>Verification</w:t>
      </w:r>
    </w:p>
    <w:p w14:paraId="590AD143" w14:textId="77777777" w:rsidR="00544AF7" w:rsidRPr="00544AF7" w:rsidRDefault="00544AF7" w:rsidP="00544AF7">
      <w:pPr>
        <w:numPr>
          <w:ilvl w:val="1"/>
          <w:numId w:val="8"/>
        </w:numPr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544AF7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All Affidavits MUST be Verified. Simply Copy &amp; Paste the last Sections (CHANGE YOUR NAME AND ADDRESS) </w:t>
      </w:r>
    </w:p>
    <w:p w14:paraId="0F0AD574" w14:textId="77777777" w:rsidR="00544AF7" w:rsidRPr="00544AF7" w:rsidRDefault="00544AF7" w:rsidP="00544AF7">
      <w:pPr>
        <w:numPr>
          <w:ilvl w:val="1"/>
          <w:numId w:val="8"/>
        </w:numPr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544AF7">
        <w:rPr>
          <w:rFonts w:eastAsia="Calibri" w:cs="Times New Roman"/>
          <w:kern w:val="2"/>
          <w:sz w:val="24"/>
          <w:szCs w:val="24"/>
          <w14:ligatures w14:val="standardContextual"/>
        </w:rPr>
        <w:t>Notary Acknowledgment: All Affidavits MUST be Notarized and Sworn to. DO NOT LIE!!!</w:t>
      </w:r>
    </w:p>
    <w:p w14:paraId="657FD5E0" w14:textId="77777777" w:rsidR="00544AF7" w:rsidRDefault="00544AF7">
      <w:pPr>
        <w:rPr>
          <w:rFonts w:eastAsia="Calibri" w:cs="Times New Roman"/>
          <w:b/>
          <w:bCs/>
          <w:kern w:val="2"/>
          <w:sz w:val="24"/>
          <w:szCs w:val="24"/>
          <w:u w:val="single"/>
          <w14:ligatures w14:val="standardContextual"/>
        </w:rPr>
      </w:pPr>
      <w:r>
        <w:rPr>
          <w:rFonts w:eastAsia="Calibri" w:cs="Times New Roman"/>
          <w:b/>
          <w:bCs/>
          <w:kern w:val="2"/>
          <w:sz w:val="24"/>
          <w:szCs w:val="24"/>
          <w:u w:val="single"/>
          <w14:ligatures w14:val="standardContextual"/>
        </w:rPr>
        <w:br w:type="page"/>
      </w:r>
    </w:p>
    <w:p w14:paraId="2DAB7C03" w14:textId="3188BB22" w:rsidR="00544AF7" w:rsidRPr="00544AF7" w:rsidRDefault="00544AF7" w:rsidP="00544AF7">
      <w:pPr>
        <w:pStyle w:val="Heading1"/>
        <w:rPr>
          <w:rFonts w:eastAsia="Calibri"/>
        </w:rPr>
      </w:pPr>
      <w:r w:rsidRPr="00544AF7">
        <w:rPr>
          <w:rFonts w:eastAsia="Calibri"/>
        </w:rPr>
        <w:lastRenderedPageBreak/>
        <w:t>OPTIONAL SECTIONS</w:t>
      </w:r>
    </w:p>
    <w:p w14:paraId="26C153C3" w14:textId="77777777" w:rsidR="00544AF7" w:rsidRPr="00544AF7" w:rsidRDefault="00544AF7" w:rsidP="00544AF7">
      <w:pPr>
        <w:numPr>
          <w:ilvl w:val="0"/>
          <w:numId w:val="8"/>
        </w:numPr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544AF7">
        <w:rPr>
          <w:rFonts w:eastAsia="Calibri" w:cs="Times New Roman"/>
          <w:kern w:val="2"/>
          <w:sz w:val="24"/>
          <w:szCs w:val="24"/>
          <w14:ligatures w14:val="standardContextual"/>
        </w:rPr>
        <w:t>Definitions</w:t>
      </w:r>
    </w:p>
    <w:p w14:paraId="61B71D0E" w14:textId="77777777" w:rsidR="00544AF7" w:rsidRPr="00544AF7" w:rsidRDefault="00544AF7" w:rsidP="00544AF7">
      <w:pPr>
        <w:numPr>
          <w:ilvl w:val="1"/>
          <w:numId w:val="8"/>
        </w:numPr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544AF7">
        <w:rPr>
          <w:rFonts w:eastAsia="Calibri" w:cs="Times New Roman"/>
          <w:kern w:val="2"/>
          <w:sz w:val="24"/>
          <w:szCs w:val="24"/>
          <w14:ligatures w14:val="standardContextual"/>
        </w:rPr>
        <w:t>If you have technical or complex terminology, include a list of Definitions.</w:t>
      </w:r>
    </w:p>
    <w:p w14:paraId="48E28B49" w14:textId="77777777" w:rsidR="00544AF7" w:rsidRPr="00544AF7" w:rsidRDefault="00544AF7" w:rsidP="00544AF7">
      <w:pPr>
        <w:numPr>
          <w:ilvl w:val="1"/>
          <w:numId w:val="8"/>
        </w:numPr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544AF7">
        <w:rPr>
          <w:rFonts w:eastAsia="Calibri" w:cs="Times New Roman"/>
          <w:kern w:val="2"/>
          <w:sz w:val="24"/>
          <w:szCs w:val="24"/>
          <w14:ligatures w14:val="standardContextual"/>
        </w:rPr>
        <w:t>Supporting Documents are NOT NECESSARY, but I often attach my Resume/CV so they understand my areas of expertise.</w:t>
      </w:r>
    </w:p>
    <w:p w14:paraId="745B2150" w14:textId="77777777" w:rsidR="0076750A" w:rsidRDefault="0076750A" w:rsidP="00A775B3">
      <w:pPr>
        <w:rPr>
          <w:sz w:val="24"/>
          <w:szCs w:val="24"/>
        </w:rPr>
      </w:pPr>
    </w:p>
    <w:p w14:paraId="39206987" w14:textId="6D4B146A" w:rsidR="003F167F" w:rsidRDefault="0076750A" w:rsidP="00A775B3">
      <w:pPr>
        <w:rPr>
          <w:sz w:val="24"/>
          <w:szCs w:val="24"/>
        </w:rPr>
      </w:pPr>
      <w:r>
        <w:rPr>
          <w:sz w:val="24"/>
          <w:szCs w:val="24"/>
        </w:rPr>
        <w:t xml:space="preserve">Get more resources and assistance at </w:t>
      </w:r>
      <w:hyperlink r:id="rId8" w:history="1">
        <w:r w:rsidRPr="00F15766">
          <w:rPr>
            <w:rStyle w:val="Hyperlink"/>
            <w:sz w:val="24"/>
            <w:szCs w:val="24"/>
          </w:rPr>
          <w:t>https://molaeministeria.org/</w:t>
        </w:r>
      </w:hyperlink>
      <w:r>
        <w:rPr>
          <w:sz w:val="24"/>
          <w:szCs w:val="24"/>
        </w:rPr>
        <w:t xml:space="preserve"> </w:t>
      </w:r>
    </w:p>
    <w:p w14:paraId="7B43A62D" w14:textId="77777777" w:rsidR="0076750A" w:rsidRPr="00330557" w:rsidRDefault="0076750A" w:rsidP="00A775B3">
      <w:pPr>
        <w:rPr>
          <w:sz w:val="24"/>
          <w:szCs w:val="24"/>
        </w:rPr>
      </w:pPr>
    </w:p>
    <w:p w14:paraId="2B7D41AD" w14:textId="77777777" w:rsidR="00A775B3" w:rsidRPr="00C60FAB" w:rsidRDefault="00A775B3" w:rsidP="00A775B3">
      <w:r>
        <w:rPr>
          <w:b/>
          <w:bCs/>
          <w:i/>
          <w:iCs/>
        </w:rPr>
        <w:t xml:space="preserve">Note. </w:t>
      </w:r>
      <w:r>
        <w:t>This information was taken from publicly available governmental websites. None of this is original material. And nothing contained herein is legal advice.</w:t>
      </w:r>
    </w:p>
    <w:p w14:paraId="7F4D5752" w14:textId="77777777" w:rsidR="00A775B3" w:rsidRPr="004371D1" w:rsidRDefault="00A775B3" w:rsidP="00A775B3"/>
    <w:p w14:paraId="551BDDF2" w14:textId="77777777" w:rsidR="00A775B3" w:rsidRPr="0084317C" w:rsidRDefault="00A775B3" w:rsidP="00A775B3">
      <w:pPr>
        <w:rPr>
          <w:rStyle w:val="IntenseReference"/>
        </w:rPr>
      </w:pPr>
      <w:r w:rsidRPr="0084317C">
        <w:rPr>
          <w:rStyle w:val="IntenseReference"/>
        </w:rPr>
        <w:t>Be blessed, be a warrior.</w:t>
      </w:r>
    </w:p>
    <w:p w14:paraId="291E822E" w14:textId="77777777" w:rsidR="00A775B3" w:rsidRPr="0084317C" w:rsidRDefault="00A775B3" w:rsidP="00A775B3">
      <w:pPr>
        <w:rPr>
          <w:rStyle w:val="IntenseReference"/>
        </w:rPr>
      </w:pPr>
      <w:r w:rsidRPr="0084317C">
        <w:rPr>
          <w:rStyle w:val="IntenseReference"/>
          <w:noProof/>
        </w:rPr>
        <w:drawing>
          <wp:inline distT="0" distB="0" distL="0" distR="0" wp14:anchorId="1AA5E33F" wp14:editId="690BB25D">
            <wp:extent cx="1895475" cy="47817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y Signatur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7480" cy="496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74DC74" w14:textId="77777777" w:rsidR="00A775B3" w:rsidRPr="0084317C" w:rsidRDefault="00A775B3" w:rsidP="00A775B3">
      <w:pPr>
        <w:spacing w:after="0"/>
        <w:rPr>
          <w:rStyle w:val="IntenseReference"/>
        </w:rPr>
      </w:pPr>
      <w:r w:rsidRPr="0084317C">
        <w:rPr>
          <w:rStyle w:val="IntenseReference"/>
        </w:rPr>
        <w:t>Brooks McKenzie, PhD</w:t>
      </w:r>
    </w:p>
    <w:p w14:paraId="283A1B65" w14:textId="77777777" w:rsidR="00A775B3" w:rsidRPr="0084317C" w:rsidRDefault="00A775B3" w:rsidP="00A775B3">
      <w:pPr>
        <w:spacing w:after="0"/>
        <w:rPr>
          <w:rStyle w:val="IntenseReference"/>
        </w:rPr>
      </w:pPr>
      <w:r w:rsidRPr="0084317C">
        <w:rPr>
          <w:rStyle w:val="IntenseReference"/>
        </w:rPr>
        <w:t>Chief Baba-Yaga</w:t>
      </w:r>
      <w:r w:rsidR="0084317C">
        <w:rPr>
          <w:rStyle w:val="IntenseReference"/>
        </w:rPr>
        <w:t>/Driver of a Magic Bus</w:t>
      </w:r>
    </w:p>
    <w:p w14:paraId="5839AF95" w14:textId="77777777" w:rsidR="00A775B3" w:rsidRPr="0084317C" w:rsidRDefault="00A775B3" w:rsidP="00A775B3">
      <w:pPr>
        <w:spacing w:after="0"/>
        <w:rPr>
          <w:rStyle w:val="IntenseReference"/>
        </w:rPr>
      </w:pPr>
      <w:r w:rsidRPr="0084317C">
        <w:rPr>
          <w:rStyle w:val="IntenseReference"/>
        </w:rPr>
        <w:t>Molae Ministeria</w:t>
      </w:r>
    </w:p>
    <w:p w14:paraId="3811C251" w14:textId="77777777" w:rsidR="00A775B3" w:rsidRPr="0084317C" w:rsidRDefault="00A775B3" w:rsidP="00A775B3">
      <w:pPr>
        <w:spacing w:after="0"/>
        <w:rPr>
          <w:rStyle w:val="IntenseReference"/>
        </w:rPr>
      </w:pPr>
    </w:p>
    <w:p w14:paraId="1C587971" w14:textId="77777777" w:rsidR="00A775B3" w:rsidRPr="0084317C" w:rsidRDefault="00A775B3" w:rsidP="00A775B3">
      <w:pPr>
        <w:spacing w:after="0"/>
        <w:rPr>
          <w:rStyle w:val="IntenseReference"/>
        </w:rPr>
      </w:pPr>
      <w:r w:rsidRPr="0084317C">
        <w:rPr>
          <w:rStyle w:val="IntenseReference"/>
        </w:rPr>
        <w:t>972.837.5678</w:t>
      </w:r>
    </w:p>
    <w:p w14:paraId="093799A1" w14:textId="77777777" w:rsidR="00A775B3" w:rsidRPr="004371D1" w:rsidRDefault="005B5AF8" w:rsidP="00A775B3">
      <w:hyperlink r:id="rId10" w:history="1">
        <w:r w:rsidR="00A775B3">
          <w:rPr>
            <w:rStyle w:val="Hyperlink"/>
          </w:rPr>
          <w:t>Brooks@MolaeMinisteria.org</w:t>
        </w:r>
      </w:hyperlink>
      <w:r w:rsidR="00A775B3">
        <w:rPr>
          <w:rStyle w:val="Hyperlink"/>
        </w:rPr>
        <w:t xml:space="preserve"> </w:t>
      </w:r>
    </w:p>
    <w:p w14:paraId="350D6418" w14:textId="77777777" w:rsidR="00A775B3" w:rsidRPr="004371D1" w:rsidRDefault="00A775B3" w:rsidP="00A775B3">
      <w:r w:rsidRPr="004371D1">
        <w:rPr>
          <w:noProof/>
        </w:rPr>
        <w:drawing>
          <wp:inline distT="0" distB="0" distL="0" distR="0" wp14:anchorId="00C688C2" wp14:editId="5B792E53">
            <wp:extent cx="691330" cy="428625"/>
            <wp:effectExtent l="0" t="0" r="0" b="0"/>
            <wp:docPr id="1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BH Logo (222x63) emai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038" cy="447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75B3" w:rsidRPr="004371D1" w:rsidSect="00A775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160" w:right="1440" w:bottom="1440" w:left="1440" w:header="720" w:footer="7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D2F503" w14:textId="77777777" w:rsidR="00367137" w:rsidRDefault="00367137">
      <w:pPr>
        <w:spacing w:after="0" w:line="240" w:lineRule="auto"/>
      </w:pPr>
      <w:r>
        <w:separator/>
      </w:r>
    </w:p>
  </w:endnote>
  <w:endnote w:type="continuationSeparator" w:id="0">
    <w:p w14:paraId="7F022C7B" w14:textId="77777777" w:rsidR="00367137" w:rsidRDefault="00367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DC2C5" w14:textId="77777777" w:rsidR="00544AF7" w:rsidRDefault="00544A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325162" w14:textId="77777777" w:rsidR="00257DB5" w:rsidRPr="00F33842" w:rsidRDefault="00544AF7" w:rsidP="00E80E1D">
    <w:pPr>
      <w:pStyle w:val="Footer"/>
      <w:rPr>
        <w:color w:val="7030A0"/>
        <w:sz w:val="16"/>
        <w:szCs w:val="16"/>
      </w:rPr>
    </w:pPr>
    <w:r w:rsidRPr="00F33842">
      <w:rPr>
        <w:noProof/>
        <w:color w:val="7030A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C03187" wp14:editId="7E38D43E">
              <wp:simplePos x="0" y="0"/>
              <wp:positionH relativeFrom="column">
                <wp:posOffset>0</wp:posOffset>
              </wp:positionH>
              <wp:positionV relativeFrom="paragraph">
                <wp:posOffset>-95251</wp:posOffset>
              </wp:positionV>
              <wp:extent cx="5943600" cy="9525"/>
              <wp:effectExtent l="0" t="0" r="19050" b="2857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43600" cy="9525"/>
                      </a:xfrm>
                      <a:prstGeom prst="line">
                        <a:avLst/>
                      </a:prstGeom>
                      <a:ln w="25400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772E3A3" id="Straight Connector 2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7.5pt" to="468pt,-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" strokecolor="#002060" strokeweight="2pt">
              <v:stroke joinstyle="miter"/>
            </v:line>
          </w:pict>
        </mc:Fallback>
      </mc:AlternateContent>
    </w:r>
    <w:r w:rsidRPr="00F33842">
      <w:rPr>
        <w:color w:val="7030A0"/>
        <w:sz w:val="16"/>
        <w:szCs w:val="16"/>
      </w:rPr>
      <w:t>2025© Molae Ministeria</w:t>
    </w:r>
    <w:r>
      <w:rPr>
        <w:sz w:val="16"/>
        <w:szCs w:val="16"/>
      </w:rPr>
      <w:tab/>
    </w:r>
    <w:r>
      <w:rPr>
        <w:sz w:val="16"/>
        <w:szCs w:val="16"/>
      </w:rPr>
      <w:tab/>
    </w:r>
    <w:hyperlink r:id="rId1" w:history="1">
      <w:r w:rsidR="00257DB5" w:rsidRPr="00F33842">
        <w:rPr>
          <w:rStyle w:val="Hyperlink"/>
          <w:color w:val="7030A0"/>
          <w:sz w:val="16"/>
          <w:szCs w:val="16"/>
        </w:rPr>
        <w:t>MolaeMinisteria.org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B081F8" w14:textId="77777777" w:rsidR="00544AF7" w:rsidRDefault="00544A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D21248" w14:textId="77777777" w:rsidR="00367137" w:rsidRDefault="00367137">
      <w:pPr>
        <w:spacing w:after="0" w:line="240" w:lineRule="auto"/>
      </w:pPr>
      <w:r>
        <w:separator/>
      </w:r>
    </w:p>
  </w:footnote>
  <w:footnote w:type="continuationSeparator" w:id="0">
    <w:p w14:paraId="4CA3A174" w14:textId="77777777" w:rsidR="00367137" w:rsidRDefault="00367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836F6E" w14:textId="77777777" w:rsidR="00544AF7" w:rsidRDefault="00544A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30322F" w14:textId="05E4562A" w:rsidR="00257DB5" w:rsidRPr="00F33842" w:rsidRDefault="00544AF7" w:rsidP="00544AF7">
    <w:pPr>
      <w:pStyle w:val="Header"/>
      <w:rPr>
        <w:b/>
        <w:bCs/>
        <w:color w:val="7030A0"/>
        <w:sz w:val="20"/>
        <w:szCs w:val="20"/>
      </w:rPr>
    </w:pPr>
    <w:r w:rsidRPr="004371D1">
      <w:rPr>
        <w:noProof/>
      </w:rPr>
      <w:drawing>
        <wp:anchor distT="0" distB="0" distL="114300" distR="114300" simplePos="0" relativeHeight="251660288" behindDoc="0" locked="0" layoutInCell="1" allowOverlap="1" wp14:anchorId="1AA0DB77" wp14:editId="2810274B">
          <wp:simplePos x="0" y="0"/>
          <wp:positionH relativeFrom="margin">
            <wp:align>left</wp:align>
          </wp:positionH>
          <wp:positionV relativeFrom="paragraph">
            <wp:posOffset>4445</wp:posOffset>
          </wp:positionV>
          <wp:extent cx="690880" cy="428625"/>
          <wp:effectExtent l="0" t="0" r="0" b="9525"/>
          <wp:wrapNone/>
          <wp:docPr id="4" name="Picture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BH Logo (222x63) email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371D1">
      <w:rPr>
        <w:color w:val="2F5496" w:themeColor="accent5" w:themeShade="BF"/>
        <w:sz w:val="20"/>
        <w:szCs w:val="20"/>
      </w:rPr>
      <w:tab/>
    </w:r>
    <w:r w:rsidRPr="004371D1">
      <w:rPr>
        <w:color w:val="2F5496" w:themeColor="accent5" w:themeShade="BF"/>
        <w:sz w:val="20"/>
        <w:szCs w:val="20"/>
      </w:rPr>
      <w:tab/>
    </w:r>
    <w:r w:rsidRPr="00F33842">
      <w:rPr>
        <w:color w:val="7030A0"/>
        <w:sz w:val="20"/>
        <w:szCs w:val="20"/>
      </w:rPr>
      <w:t xml:space="preserve">Page </w:t>
    </w:r>
    <w:r w:rsidRPr="00F33842">
      <w:rPr>
        <w:b/>
        <w:bCs/>
        <w:color w:val="7030A0"/>
        <w:sz w:val="20"/>
        <w:szCs w:val="20"/>
      </w:rPr>
      <w:fldChar w:fldCharType="begin"/>
    </w:r>
    <w:r w:rsidRPr="00F33842">
      <w:rPr>
        <w:b/>
        <w:bCs/>
        <w:color w:val="7030A0"/>
        <w:sz w:val="20"/>
        <w:szCs w:val="20"/>
      </w:rPr>
      <w:instrText xml:space="preserve"> PAGE  \* Arabic  \* MERGEFORMAT </w:instrText>
    </w:r>
    <w:r w:rsidRPr="00F33842">
      <w:rPr>
        <w:b/>
        <w:bCs/>
        <w:color w:val="7030A0"/>
        <w:sz w:val="20"/>
        <w:szCs w:val="20"/>
      </w:rPr>
      <w:fldChar w:fldCharType="separate"/>
    </w:r>
    <w:r w:rsidR="005B5AF8">
      <w:rPr>
        <w:b/>
        <w:bCs/>
        <w:noProof/>
        <w:color w:val="7030A0"/>
        <w:sz w:val="20"/>
        <w:szCs w:val="20"/>
      </w:rPr>
      <w:t>2</w:t>
    </w:r>
    <w:r w:rsidRPr="00F33842">
      <w:rPr>
        <w:b/>
        <w:bCs/>
        <w:color w:val="7030A0"/>
        <w:sz w:val="20"/>
        <w:szCs w:val="20"/>
      </w:rPr>
      <w:fldChar w:fldCharType="end"/>
    </w:r>
    <w:r w:rsidRPr="00F33842">
      <w:rPr>
        <w:color w:val="7030A0"/>
        <w:sz w:val="20"/>
        <w:szCs w:val="20"/>
      </w:rPr>
      <w:t xml:space="preserve"> of </w:t>
    </w:r>
    <w:r w:rsidRPr="00F33842">
      <w:rPr>
        <w:b/>
        <w:bCs/>
        <w:color w:val="7030A0"/>
        <w:sz w:val="20"/>
        <w:szCs w:val="20"/>
      </w:rPr>
      <w:fldChar w:fldCharType="begin"/>
    </w:r>
    <w:r w:rsidRPr="00F33842">
      <w:rPr>
        <w:b/>
        <w:bCs/>
        <w:color w:val="7030A0"/>
        <w:sz w:val="20"/>
        <w:szCs w:val="20"/>
      </w:rPr>
      <w:instrText xml:space="preserve"> NUMPAGES  \* Arabic  \* MERGEFORMAT </w:instrText>
    </w:r>
    <w:r w:rsidRPr="00F33842">
      <w:rPr>
        <w:b/>
        <w:bCs/>
        <w:color w:val="7030A0"/>
        <w:sz w:val="20"/>
        <w:szCs w:val="20"/>
      </w:rPr>
      <w:fldChar w:fldCharType="separate"/>
    </w:r>
    <w:r w:rsidR="005B5AF8">
      <w:rPr>
        <w:b/>
        <w:bCs/>
        <w:noProof/>
        <w:color w:val="7030A0"/>
        <w:sz w:val="20"/>
        <w:szCs w:val="20"/>
      </w:rPr>
      <w:t>3</w:t>
    </w:r>
    <w:r w:rsidRPr="00F33842">
      <w:rPr>
        <w:b/>
        <w:bCs/>
        <w:color w:val="7030A0"/>
        <w:sz w:val="20"/>
        <w:szCs w:val="20"/>
      </w:rPr>
      <w:fldChar w:fldCharType="end"/>
    </w:r>
  </w:p>
  <w:p w14:paraId="650213DB" w14:textId="77777777" w:rsidR="00257DB5" w:rsidRDefault="00257DB5" w:rsidP="00D0252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FE35D" w14:textId="77777777" w:rsidR="00544AF7" w:rsidRDefault="00544A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92FE1"/>
    <w:multiLevelType w:val="hybridMultilevel"/>
    <w:tmpl w:val="9B188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200FD"/>
    <w:multiLevelType w:val="hybridMultilevel"/>
    <w:tmpl w:val="58CE6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A35FC"/>
    <w:multiLevelType w:val="hybridMultilevel"/>
    <w:tmpl w:val="790E7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562EA"/>
    <w:multiLevelType w:val="hybridMultilevel"/>
    <w:tmpl w:val="C89E0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4268A"/>
    <w:multiLevelType w:val="hybridMultilevel"/>
    <w:tmpl w:val="790E74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764979"/>
    <w:multiLevelType w:val="hybridMultilevel"/>
    <w:tmpl w:val="F970D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876CFC"/>
    <w:multiLevelType w:val="hybridMultilevel"/>
    <w:tmpl w:val="FA1802A6"/>
    <w:lvl w:ilvl="0" w:tplc="F5EC100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746BE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AF7"/>
    <w:rsid w:val="000D1C91"/>
    <w:rsid w:val="0011265A"/>
    <w:rsid w:val="00257DB5"/>
    <w:rsid w:val="002951D5"/>
    <w:rsid w:val="003612EB"/>
    <w:rsid w:val="00367137"/>
    <w:rsid w:val="003E24D4"/>
    <w:rsid w:val="003F167F"/>
    <w:rsid w:val="004326F6"/>
    <w:rsid w:val="004F4DA9"/>
    <w:rsid w:val="00544AF7"/>
    <w:rsid w:val="005B5AF8"/>
    <w:rsid w:val="006D231C"/>
    <w:rsid w:val="0076750A"/>
    <w:rsid w:val="0076783B"/>
    <w:rsid w:val="0084317C"/>
    <w:rsid w:val="00875293"/>
    <w:rsid w:val="0091763E"/>
    <w:rsid w:val="009E07DE"/>
    <w:rsid w:val="009F0E6C"/>
    <w:rsid w:val="00A775B3"/>
    <w:rsid w:val="00A87473"/>
    <w:rsid w:val="00AE7685"/>
    <w:rsid w:val="00AF3EC7"/>
    <w:rsid w:val="00D72FE7"/>
    <w:rsid w:val="00DB5DD7"/>
    <w:rsid w:val="00DE34E0"/>
    <w:rsid w:val="00E11DFA"/>
    <w:rsid w:val="00E33CE0"/>
    <w:rsid w:val="00ED78CB"/>
    <w:rsid w:val="00F3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C7301D"/>
  <w15:chartTrackingRefBased/>
  <w15:docId w15:val="{467DF515-945F-497E-BA19-FD1773849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5B3"/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44AF7"/>
    <w:pPr>
      <w:keepNext/>
      <w:keepLines/>
      <w:spacing w:before="240" w:after="0"/>
      <w:jc w:val="center"/>
      <w:outlineLvl w:val="0"/>
    </w:pPr>
    <w:rPr>
      <w:rFonts w:eastAsiaTheme="majorEastAsia" w:cstheme="majorBidi"/>
      <w:color w:val="7030A0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72FE7"/>
    <w:pPr>
      <w:keepNext/>
      <w:keepLines/>
      <w:spacing w:before="40" w:after="0"/>
      <w:outlineLvl w:val="1"/>
    </w:pPr>
    <w:rPr>
      <w:rFonts w:eastAsiaTheme="majorEastAsia" w:cstheme="majorBidi"/>
      <w:color w:val="7030A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9176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176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91763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DB5DD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E33CE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E33CE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4AF7"/>
    <w:rPr>
      <w:rFonts w:ascii="Verdana" w:eastAsiaTheme="majorEastAsia" w:hAnsi="Verdana" w:cstheme="majorBidi"/>
      <w:color w:val="7030A0"/>
      <w:sz w:val="28"/>
      <w:szCs w:val="28"/>
    </w:rPr>
  </w:style>
  <w:style w:type="paragraph" w:styleId="NoSpacing">
    <w:name w:val="No Spacing"/>
    <w:autoRedefine/>
    <w:uiPriority w:val="1"/>
    <w:qFormat/>
    <w:rsid w:val="00D72FE7"/>
    <w:pPr>
      <w:spacing w:after="0" w:line="240" w:lineRule="auto"/>
    </w:pPr>
    <w:rPr>
      <w:rFonts w:ascii="Verdana" w:hAnsi="Verdana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72FE7"/>
    <w:rPr>
      <w:rFonts w:ascii="Verdana" w:eastAsiaTheme="majorEastAsia" w:hAnsi="Verdana" w:cstheme="majorBidi"/>
      <w:color w:val="7030A0"/>
      <w:sz w:val="26"/>
      <w:szCs w:val="2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76750A"/>
    <w:pPr>
      <w:spacing w:after="0" w:line="240" w:lineRule="auto"/>
      <w:contextualSpacing/>
    </w:pPr>
    <w:rPr>
      <w:rFonts w:eastAsiaTheme="majorEastAsia" w:cstheme="majorBidi"/>
      <w:color w:val="7030A0"/>
      <w:spacing w:val="-10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76750A"/>
    <w:rPr>
      <w:rFonts w:ascii="Verdana" w:eastAsiaTheme="majorEastAsia" w:hAnsi="Verdana" w:cstheme="majorBidi"/>
      <w:color w:val="7030A0"/>
      <w:spacing w:val="-10"/>
      <w:kern w:val="28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rsid w:val="0091763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763E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1763E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763E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1763E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91763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91763E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76783B"/>
    <w:rPr>
      <w:i/>
      <w:iCs/>
      <w:color w:val="7030A0"/>
    </w:rPr>
  </w:style>
  <w:style w:type="character" w:styleId="Strong">
    <w:name w:val="Strong"/>
    <w:basedOn w:val="DefaultParagraphFont"/>
    <w:uiPriority w:val="22"/>
    <w:qFormat/>
    <w:rsid w:val="0091763E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91763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763E"/>
    <w:rPr>
      <w:rFonts w:ascii="Verdana" w:hAnsi="Verdana"/>
      <w:i/>
      <w:iCs/>
      <w:color w:val="404040" w:themeColor="text1" w:themeTint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DB5DD7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E33CE0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E33CE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IntenseReference">
    <w:name w:val="Intense Reference"/>
    <w:basedOn w:val="DefaultParagraphFont"/>
    <w:uiPriority w:val="32"/>
    <w:qFormat/>
    <w:rsid w:val="0076783B"/>
    <w:rPr>
      <w:b/>
      <w:bCs/>
      <w:smallCaps/>
      <w:color w:val="7030A0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775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5B3"/>
    <w:rPr>
      <w:rFonts w:ascii="Verdana" w:hAnsi="Verdana"/>
    </w:rPr>
  </w:style>
  <w:style w:type="paragraph" w:styleId="Footer">
    <w:name w:val="footer"/>
    <w:basedOn w:val="Normal"/>
    <w:link w:val="FooterChar"/>
    <w:uiPriority w:val="99"/>
    <w:unhideWhenUsed/>
    <w:rsid w:val="00A775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5B3"/>
    <w:rPr>
      <w:rFonts w:ascii="Verdana" w:hAnsi="Verdana"/>
    </w:rPr>
  </w:style>
  <w:style w:type="character" w:styleId="Hyperlink">
    <w:name w:val="Hyperlink"/>
    <w:basedOn w:val="DefaultParagraphFont"/>
    <w:uiPriority w:val="99"/>
    <w:unhideWhenUsed/>
    <w:rsid w:val="00A775B3"/>
    <w:rPr>
      <w:color w:val="0563C1" w:themeColor="hyperlink"/>
      <w:u w:val="single"/>
    </w:rPr>
  </w:style>
  <w:style w:type="paragraph" w:styleId="ListParagraph">
    <w:name w:val="List Paragraph"/>
    <w:basedOn w:val="Normal"/>
    <w:autoRedefine/>
    <w:uiPriority w:val="34"/>
    <w:qFormat/>
    <w:rsid w:val="009E07DE"/>
    <w:pPr>
      <w:ind w:left="720"/>
      <w:contextualSpacing/>
    </w:pPr>
    <w:rPr>
      <w:kern w:val="2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A775B3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autoRedefine/>
    <w:uiPriority w:val="39"/>
    <w:unhideWhenUsed/>
    <w:qFormat/>
    <w:rsid w:val="00A775B3"/>
    <w:pPr>
      <w:outlineLvl w:val="9"/>
    </w:pPr>
    <w:rPr>
      <w:rFonts w:asciiTheme="majorHAnsi" w:hAnsiTheme="majorHAnsi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775B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775B3"/>
    <w:pPr>
      <w:spacing w:after="100"/>
      <w:ind w:left="220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E07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laeministeria.org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B.McKenzie@LBHResearch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molaeministeria.org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s://molaeministeria.or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mtc\OneDrive\Custom%20Office%20Templates\Molae%20Signe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8F358-BDEA-4B0B-A521-AAAF411E4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Molae Signed</Template>
  <TotalTime>118</TotalTime>
  <Pages>3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B. McKenzie</dc:creator>
  <cp:keywords/>
  <dc:description/>
  <cp:lastModifiedBy>Microsoft account</cp:lastModifiedBy>
  <cp:revision>3</cp:revision>
  <dcterms:created xsi:type="dcterms:W3CDTF">2025-01-09T22:00:00Z</dcterms:created>
  <dcterms:modified xsi:type="dcterms:W3CDTF">2025-02-03T19:53:00Z</dcterms:modified>
</cp:coreProperties>
</file>